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26A3" w:rsidRPr="005954AA" w:rsidRDefault="00FA342A" w:rsidP="005954A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Юридический  адрес: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Фактический  адрес: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417EF">
        <w:rPr>
          <w:rFonts w:ascii="Times New Roman" w:hAnsi="Times New Roman" w:cs="Times New Roman"/>
          <w:sz w:val="28"/>
          <w:szCs w:val="28"/>
        </w:rPr>
        <w:t>по заявкам</w:t>
      </w:r>
      <w:r w:rsidR="00927DF1">
        <w:rPr>
          <w:rFonts w:ascii="Times New Roman" w:hAnsi="Times New Roman" w:cs="Times New Roman"/>
          <w:sz w:val="28"/>
          <w:szCs w:val="28"/>
        </w:rPr>
        <w:t xml:space="preserve"> заказчика в течении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D97BDF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согласно Приложения №1 к тендерной документации. 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на ПХВ  «Многопрофильная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60E7C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927D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5D" w:rsidRPr="004A325D" w:rsidRDefault="004A325D" w:rsidP="004A32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5D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 поставщики, соответствующие следующим условиям, указанным в п.9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от 7 июня 2023 года № 110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513E49">
        <w:rPr>
          <w:rFonts w:ascii="Times New Roman" w:hAnsi="Times New Roman" w:cs="Times New Roman"/>
          <w:sz w:val="28"/>
          <w:szCs w:val="28"/>
        </w:rPr>
        <w:t>29</w:t>
      </w:r>
      <w:r w:rsidR="00C73A0B">
        <w:rPr>
          <w:rFonts w:ascii="Times New Roman" w:hAnsi="Times New Roman" w:cs="Times New Roman"/>
          <w:sz w:val="28"/>
          <w:szCs w:val="28"/>
        </w:rPr>
        <w:t xml:space="preserve"> </w:t>
      </w:r>
      <w:r w:rsidR="00513E49">
        <w:rPr>
          <w:rFonts w:ascii="Times New Roman" w:hAnsi="Times New Roman" w:cs="Times New Roman"/>
          <w:sz w:val="28"/>
          <w:szCs w:val="28"/>
        </w:rPr>
        <w:t>июля</w:t>
      </w:r>
      <w:r w:rsidR="00DE347D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</w:t>
      </w:r>
      <w:r w:rsidR="00513E4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5785F">
        <w:rPr>
          <w:rFonts w:ascii="Times New Roman" w:hAnsi="Times New Roman" w:cs="Times New Roman"/>
          <w:sz w:val="28"/>
          <w:szCs w:val="28"/>
        </w:rPr>
        <w:t>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513E49">
        <w:rPr>
          <w:rFonts w:ascii="Times New Roman" w:hAnsi="Times New Roman" w:cs="Times New Roman"/>
          <w:sz w:val="28"/>
          <w:szCs w:val="28"/>
        </w:rPr>
        <w:t xml:space="preserve">30 </w:t>
      </w:r>
      <w:proofErr w:type="gramStart"/>
      <w:r w:rsidR="00513E49">
        <w:rPr>
          <w:rFonts w:ascii="Times New Roman" w:hAnsi="Times New Roman" w:cs="Times New Roman"/>
          <w:sz w:val="28"/>
          <w:szCs w:val="28"/>
        </w:rPr>
        <w:t>июля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СКО, </w:t>
      </w:r>
      <w:r w:rsidR="007A615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F47B13">
        <w:rPr>
          <w:rFonts w:ascii="Times New Roman" w:hAnsi="Times New Roman" w:cs="Times New Roman"/>
          <w:b/>
          <w:sz w:val="28"/>
          <w:szCs w:val="28"/>
        </w:rPr>
        <w:t>г. Петропавловск, ул. Васильева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1332E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513E49">
        <w:rPr>
          <w:rFonts w:ascii="Times New Roman" w:hAnsi="Times New Roman" w:cs="Times New Roman"/>
          <w:sz w:val="28"/>
          <w:szCs w:val="28"/>
        </w:rPr>
        <w:t>30 июля</w:t>
      </w:r>
      <w:bookmarkStart w:id="0" w:name="_GoBack"/>
      <w:bookmarkEnd w:id="0"/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1332E2">
        <w:rPr>
          <w:rFonts w:ascii="Times New Roman" w:hAnsi="Times New Roman" w:cs="Times New Roman"/>
          <w:sz w:val="28"/>
          <w:szCs w:val="28"/>
        </w:rPr>
        <w:t>по  адресу</w:t>
      </w:r>
      <w:proofErr w:type="gramEnd"/>
      <w:r w:rsidRPr="001332E2">
        <w:rPr>
          <w:rFonts w:ascii="Times New Roman" w:hAnsi="Times New Roman" w:cs="Times New Roman"/>
          <w:sz w:val="28"/>
          <w:szCs w:val="28"/>
        </w:rPr>
        <w:t xml:space="preserve">: Северо-Казахстанская область, </w:t>
      </w:r>
      <w:r w:rsidR="007A61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332E2">
        <w:rPr>
          <w:rFonts w:ascii="Times New Roman" w:hAnsi="Times New Roman" w:cs="Times New Roman"/>
          <w:sz w:val="28"/>
          <w:szCs w:val="28"/>
        </w:rPr>
        <w:t>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35BA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2244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34916"/>
    <w:rsid w:val="00355040"/>
    <w:rsid w:val="00356EFE"/>
    <w:rsid w:val="00360E7C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A325D"/>
    <w:rsid w:val="004D6A72"/>
    <w:rsid w:val="004E3E14"/>
    <w:rsid w:val="004F04B9"/>
    <w:rsid w:val="004F085D"/>
    <w:rsid w:val="004F3206"/>
    <w:rsid w:val="004F4173"/>
    <w:rsid w:val="00502FFB"/>
    <w:rsid w:val="005030E9"/>
    <w:rsid w:val="00511A0A"/>
    <w:rsid w:val="00513E49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954AA"/>
    <w:rsid w:val="005B005D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6114"/>
    <w:rsid w:val="006D1233"/>
    <w:rsid w:val="006E1258"/>
    <w:rsid w:val="006F06EA"/>
    <w:rsid w:val="0070411C"/>
    <w:rsid w:val="00706279"/>
    <w:rsid w:val="00706F0E"/>
    <w:rsid w:val="0071417C"/>
    <w:rsid w:val="00746EA0"/>
    <w:rsid w:val="00757413"/>
    <w:rsid w:val="007805D7"/>
    <w:rsid w:val="00782D25"/>
    <w:rsid w:val="00795738"/>
    <w:rsid w:val="0079717A"/>
    <w:rsid w:val="007A6150"/>
    <w:rsid w:val="007B43D9"/>
    <w:rsid w:val="007B463D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417EF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47FF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2FC7"/>
    <w:rsid w:val="00A65128"/>
    <w:rsid w:val="00A65529"/>
    <w:rsid w:val="00AC115C"/>
    <w:rsid w:val="00AC1642"/>
    <w:rsid w:val="00AC3D49"/>
    <w:rsid w:val="00AE599A"/>
    <w:rsid w:val="00B32DE3"/>
    <w:rsid w:val="00B46021"/>
    <w:rsid w:val="00B5252D"/>
    <w:rsid w:val="00B532DE"/>
    <w:rsid w:val="00B55E48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73A0B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97BDF"/>
    <w:rsid w:val="00DC3DC1"/>
    <w:rsid w:val="00DC5E11"/>
    <w:rsid w:val="00DC6DE8"/>
    <w:rsid w:val="00DD19AD"/>
    <w:rsid w:val="00DE347D"/>
    <w:rsid w:val="00DE53B4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71CE3"/>
    <w:rsid w:val="00E828C5"/>
    <w:rsid w:val="00EA200D"/>
    <w:rsid w:val="00EB1B09"/>
    <w:rsid w:val="00EB7697"/>
    <w:rsid w:val="00EE0E49"/>
    <w:rsid w:val="00EE363B"/>
    <w:rsid w:val="00EE60ED"/>
    <w:rsid w:val="00F01520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F2641"/>
  <w15:docId w15:val="{39B29DCF-3EE0-40DB-9C86-0F2C89C0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dio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 ZAKUP</cp:lastModifiedBy>
  <cp:revision>127</cp:revision>
  <cp:lastPrinted>2023-04-24T03:22:00Z</cp:lastPrinted>
  <dcterms:created xsi:type="dcterms:W3CDTF">2019-08-19T10:17:00Z</dcterms:created>
  <dcterms:modified xsi:type="dcterms:W3CDTF">2024-07-10T10:42:00Z</dcterms:modified>
</cp:coreProperties>
</file>